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Договор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</w:p>
    <w:p w:rsidR="00313A99" w:rsidRPr="00CD3B8C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 «ДС №7</w:t>
      </w:r>
      <w:r w:rsidR="00BB0A67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6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</w:t>
      </w:r>
      <w:r w:rsidR="0032351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"____"___________________</w:t>
      </w:r>
      <w:r w:rsidRPr="00CD3B8C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г.</w:t>
      </w:r>
    </w:p>
    <w:p w:rsidR="00313A99" w:rsidRPr="00CD3B8C" w:rsidRDefault="0032351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</w:t>
      </w:r>
      <w:r w:rsidR="00313A99" w:rsidRPr="00CD3B8C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(дата заключения договора)</w:t>
      </w:r>
    </w:p>
    <w:p w:rsidR="00313A99" w:rsidRPr="00CD3B8C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</w:t>
      </w:r>
      <w:r w:rsidRPr="00CD3B8C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</w:t>
      </w:r>
    </w:p>
    <w:p w:rsidR="00313A99" w:rsidRPr="00313A99" w:rsidRDefault="00313A99" w:rsidP="0032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Муниципальное бюджетное дошкольное образовател</w:t>
      </w:r>
      <w:r w:rsidR="00BB0A67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ьное учреждение «Детский сад №76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» комбинированного вида, (далее - образовательная организация) на основании лицензии от "14» ноября 2011 г. N5418, 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ыданной Министерством образования и науки Республики Дагестан,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и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менуемый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  дальнейшем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"Исполнитель", в лице заведующей </w:t>
      </w:r>
      <w:proofErr w:type="spellStart"/>
      <w:r w:rsidR="00BB0A67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</w:t>
      </w:r>
      <w:r w:rsidR="000C152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мирова</w:t>
      </w:r>
      <w:proofErr w:type="spellEnd"/>
      <w:r w:rsidR="000C152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proofErr w:type="spellStart"/>
      <w:r w:rsidR="000C152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Убайдат</w:t>
      </w:r>
      <w:proofErr w:type="spellEnd"/>
      <w:r w:rsidR="000C152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proofErr w:type="spellStart"/>
      <w:r w:rsidR="000C152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Магомедсаламовны</w:t>
      </w:r>
      <w:proofErr w:type="spell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  <w:r w:rsidR="000C152E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действ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ующего на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основании Устава, и________________________________________</w:t>
      </w:r>
      <w:r w:rsidR="00BB0A67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</w:t>
      </w:r>
      <w:r w:rsidR="00667CFB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(фамилия, имя, отчество)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именуемый в дальнейшем "Заказчик"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,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действующего в интересах несовершеннолетнего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(фамилия, имя, отчество, дата рождения)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проживающего по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адресу:_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именуемый в    дальнейшем "Воспитанник", совместно  именуемые Стороны, заключили настоящий Договор о нижеследующем: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I. Предмет договора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1.1.  Предметом   договора   являются   оказание     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организацией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Воспитаннику  образовательных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услуг  в  рамках   реализации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основной образовательной  программы  дошкольного  образования    (далее -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образовательная программа) в соответствии с федеральным   государственным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образовательным  стандартом    дошкольного  образования  (далее  -   ФГОС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дошкольного  образования),  содержание  Воспитанника  в   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организации, присмотр и уход за Воспитанником.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1.2. Наименование образовательной программы: образовательная программа дошкольного образования, разработанная в соответствии с федеральными и муниципальными требованиями к структуре основной общеобразовательной программы дошкольного образования.  </w:t>
      </w:r>
    </w:p>
    <w:p w:rsidR="00313A99" w:rsidRPr="00313A99" w:rsidRDefault="00313A99" w:rsidP="00DF5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1.3. Срок  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освоения  образовательной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программы   (продолжительность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обучения)  на  момент   подпис</w:t>
      </w:r>
      <w:r w:rsidR="00DF5B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ания  настоящего   Договора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5 календарных лет</w:t>
      </w:r>
      <w:r w:rsidR="00DF5B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(</w:t>
      </w:r>
      <w:proofErr w:type="spellStart"/>
      <w:r w:rsidR="00DF5B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от_____________по</w:t>
      </w:r>
      <w:proofErr w:type="spellEnd"/>
      <w:r w:rsidR="00DF5B30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____________).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1.4. Режим пребывания Воспитанника в образовательной   организации – 12- часовое пребывание.</w:t>
      </w:r>
    </w:p>
    <w:p w:rsidR="00323514" w:rsidRDefault="00313A99" w:rsidP="0032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1.5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.Воспитанник зачисляется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 группу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</w:t>
      </w:r>
      <w:r w:rsidR="0032351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направленности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</w:t>
      </w:r>
    </w:p>
    <w:p w:rsidR="00313A99" w:rsidRDefault="00313A99" w:rsidP="0032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</w:t>
      </w:r>
      <w:r w:rsidR="0032351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(направленность группы (общеразвивающая, </w:t>
      </w:r>
      <w:r w:rsidR="008A69FF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спец. гр. детей ОВЗ</w:t>
      </w:r>
      <w:r w:rsidRPr="00313A99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)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II. Взаимодействие Сторон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56A0E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 xml:space="preserve">     2.1.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56A0E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Исполнитель вправе:</w:t>
      </w:r>
      <w:bookmarkStart w:id="0" w:name="_GoBack"/>
      <w:bookmarkEnd w:id="0"/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2.1.2.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Предоставлять  Воспитаннику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дополнительные   образовательные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услуги (за рамками образовательной деятельности), наименование, объем 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форма которых определены в приложении,  являющемся  неотъемлемой   частью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2.1.3. Устанавливать и взимать с Заказчика плату за   дополнительные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образовательные услуги. 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6B4893" w:rsidRDefault="00356A0E" w:rsidP="006B4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2</w:t>
      </w:r>
      <w:r w:rsidR="00313A99" w:rsidRPr="002E51C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.2. Заказчик вправе: </w:t>
      </w:r>
    </w:p>
    <w:p w:rsidR="006B4893" w:rsidRPr="00356A0E" w:rsidRDefault="006B4893" w:rsidP="00C82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     </w:t>
      </w:r>
      <w:r w:rsidR="00313A99" w:rsidRPr="002E51C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</w:t>
      </w:r>
      <w:r w:rsidRPr="006B489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а получение компенсации части родительской платы за содержание ребенка в детском саду </w:t>
      </w:r>
      <w:r w:rsidR="00356A0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при предоставлении справки </w:t>
      </w:r>
      <w:r w:rsidR="00382B6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</w:t>
      </w:r>
      <w:r w:rsidRPr="006B489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малоимущей семьёй со среднедушевым доходом, размер которого на момент обращения не превышает величину прожиточного минимума на душу населения, устано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вленного в Республике Дагестан</w:t>
      </w:r>
      <w:r w:rsidRPr="00C82C7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</w:t>
      </w:r>
      <w:r w:rsidR="00C82C7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="002E51C6" w:rsidRPr="00C82C7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установленного в Республике Дагестан </w:t>
      </w:r>
      <w:r w:rsidR="00313A99" w:rsidRPr="00C82C7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на основании </w:t>
      </w:r>
      <w:r w:rsidR="002E51C6" w:rsidRPr="00C82C76">
        <w:rPr>
          <w:rFonts w:ascii="Times New Roman" w:hAnsi="Times New Roman"/>
          <w:color w:val="0F243E" w:themeColor="text2" w:themeShade="80"/>
          <w:sz w:val="24"/>
          <w:szCs w:val="24"/>
        </w:rPr>
        <w:t xml:space="preserve">Постановлении от 22.11.16г. №344 Правительства Республики Дагестан </w:t>
      </w:r>
      <w:r w:rsidR="00C82C7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из расчета:</w:t>
      </w:r>
      <w:r w:rsidR="00356A0E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="00313A99" w:rsidRPr="00C82C7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20% размера родительской платы, фактически взимаемой за содержание ребенка,- на первого ребенка; 50% размера родительской платы, фактически взимаемой за содержание ребенка,- на второго ребенка; 70% размера родительской</w:t>
      </w:r>
      <w:r w:rsidR="00313A99" w:rsidRPr="002E51C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платы, фактически взимаемой за содержание ребенка,- на третьего и последующих детей в семье; </w:t>
      </w:r>
    </w:p>
    <w:p w:rsidR="00313A99" w:rsidRPr="002E51C6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2E51C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2.2.2. Участвовать в образовательной  деятельности   образовательной организации, в том числе, в формировании образовательной программы.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lastRenderedPageBreak/>
        <w:t xml:space="preserve">     2.2.3. Получать от Исполнителя информацию: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предусмотренных разделом I настоящего Договора;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о поведении, эмоциональном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состоянии  Воспитанника  во  время  его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пребывания в образовательной организации, его развитии  и   способностях,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отношении к образовательной деятельности.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2.2.4.  Знакомиться  с  уставом  образовательной      организации,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лицензией   на   осуществл</w:t>
      </w:r>
      <w:r w:rsidR="00382B68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ение   образовательной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деятельности,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образовательными программами и  другими  документами,   регламентирующими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организацию  и  осуществление  образовательной  </w:t>
      </w:r>
      <w:r w:rsidR="00382B68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деятельности,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права и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обязанности Воспитанника и Заказчика.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2.2.5. Выбирать виды дополнительных образовательных  услуг,  в   том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числе, оказываемых Исполнителем Воспитаннику за рамками   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деятельности на возмездной основе.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2.2.6. Находиться с Воспитанником в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 организации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период его адаптации по согласованию с Исполнителем.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2.2.7. Принимать участие  в  организации  и  проведении   совместных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мероприятий  с  детьми  в   образовательной   организации     (утренники,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2.2.8. Создавать (принимать участие в  деятельности)   коллегиальных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органов   у</w:t>
      </w:r>
      <w:r w:rsidR="00382B68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правления,    предусмотренных уставом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организации.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</w:t>
      </w: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2.3. Исполнитель обязан: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уставом  образовательной  организации,  с  лицензией  на    осуществление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деятельности, с образовательными программами  и   другими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документами,    регламентирующими    организацию    и       осуществление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 деятельности,  права  и  обязанности     Воспитанников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Заказчика.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2.3.2. Обеспечить надлежащее предоставление услуг,   предусмотренных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разделом I  настоящего  Договора,  в  полном  объеме  в    соответствии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федеральным государственным образовательным стандартом,   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программой (частью образовательной  программы)  и  условиями   настоящего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Договора.</w:t>
      </w:r>
    </w:p>
    <w:p w:rsid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2.3.3. Довести  до  Заказчика  информацию,  содержащую    сведения 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предоставлении платных образовательных услуг в порядке и объеме,  которые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предусмотрены Законом Российской Федерации от  7 февраля 1992 г. N 2300-1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"О защите прав потребителей" и Федеральным законом  от  29   декабря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2012 г. 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N 273-ФЗ "Об образовании в Российской Федерации".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2.3.4.  Обеспечивать  о</w:t>
      </w:r>
      <w:r w:rsidR="00382B68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храну  жизни  и  укрепление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физического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психического здоровья Воспитанника, его интеллектуальное,  физическое 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учитывать  индивидуальные  потребности  Воспитанника,  связанные    с его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жизненной ситуацией и состоянием здоровья, определяющие  особые   условия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получения   им   образования,   возможности   освоения      Воспитанником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проявлять уважение к личности Воспитанника, оберегать его от  всех   форм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физического и психологического насилия,  обеспечить  условия   укрепления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нравственного, физического и психологического  здоровья,   эмоционального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313A99" w:rsidRPr="00313A99" w:rsidRDefault="00313A99" w:rsidP="00382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2.3.7. Создавать безопасные условия обучения,  воспитания, присмотра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 ухода за Воспитанником, его содержания в  образовательной организации 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соответствии с  установленными  нормами,  обеспечивающими  его    жизнь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здоровье.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2.3.8.  Обучать   Воспитанника   по   образовательной     программе,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предусмотренной пунктом 1.3 настоящего Договора.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2.3.9. Обеспечить реализацию образовательной  программы   средствами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обучения  и  воспитания,  необходимыми  для  организации     учебной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деятельности   и   создания   развивающей      предметно-пространственной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среды.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2.3.10.  Обеспечивать  Воспитанника  необходимым    сбалансированным 3-разовым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питанием.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8A69FF" w:rsidRPr="00313A99" w:rsidRDefault="00313A99" w:rsidP="008A6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2.3.12. </w:t>
      </w:r>
      <w:r w:rsidR="008A69FF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Уведомить Заказчика при наличии противопоказаний по состоянию здоровья</w:t>
      </w:r>
      <w:r w:rsidR="008A69F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8A69FF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 нецелесообразности оказания Воспитаннику   образовательной   услуги   в</w:t>
      </w:r>
      <w:r w:rsidR="008A69F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8A69FF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объеме, предусмотренном разделом I настоящего Договора,  вследствие   его</w:t>
      </w:r>
      <w:r w:rsidR="008A69F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8A69FF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индивидуальных  особенностей,  делающих  </w:t>
      </w:r>
      <w:r w:rsidR="008A69FF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lastRenderedPageBreak/>
        <w:t>невозможным  или   педагогически</w:t>
      </w:r>
      <w:r w:rsidR="008A69F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8A69FF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нецелесообразным оказание данной услуги</w:t>
      </w:r>
      <w:r w:rsidR="008A69FF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за 10 дней до предполагаемого расторжения договора</w:t>
      </w:r>
      <w:r w:rsidR="008A69FF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2.3.13. Обеспечить соблюдение требований Федерального закона от   27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июля 2006 г.  N 152-ФЗ  "О  персональных  данных"  в  части   сбора,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</w:t>
      </w: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2.4. Заказчик обязан: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2.4.1. Соблюдать требования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учредительных  документов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Исполнителя,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правил  внутреннего  распорядка  и  иных  локальных  нормативных   актов,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общепринятых  норм  поведения,  в  том  числе,  проявлять      уважение к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педагогическим   и   научным    работникам,       инженерно-техническому,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административно-хозяйс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твенному,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производственному,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учебно-вспомогательному, медицинскому и  иному  персоналу  Исполнителя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2.4.2. Своевременно вносить плату за  предоставляемые   Воспитаннику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дополнительные  образовательные  услуги,  указанные  в       приложении к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настоящему Договору, а также плату за  присмотр  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уход за Воспитанником (в случае предоставлении этих услуг Исполнителем).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2.4.3. При поступлении Воспитанника в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образовательную  организацию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  период  действия  настоящего  Договора  своевременно     предоставлять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Исполнителю    все   необходимые   документы,   предусмотренные   уставом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образовательной организации.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телефона и места жительства.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2.4.5.   Обеспечить   посещение   Воспитанником      образовательной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2.4.6.  Информировать   Исполнителя   о   предстоящем     отсутствии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Воспитанника в образовательной организации или его болезни.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В  случае  заболевания   Воспитанника,  подтвержденного  заключением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медицинской организации  либо  выявленного  медицинским   работником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Исполнителя, принять меры по восстановлению его здоровья и не   допускать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2.4.7. Предоставлять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справку  после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перенесенного    заболевания, а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также отсутствия  ребенка  более  5  календарных  дней  (за   исключением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выходных  и  праздничных  дней),  с  указанием  диагноза,    длительности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2.4.8. Бережно относиться к  имуществу Исполнителя, возмещать ущерб,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причиненный  Воспитанником  имуществу  Исполнителя,  в     соответствии с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законодательством Российской Федерации.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B53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 xml:space="preserve">     III</w:t>
      </w:r>
      <w:proofErr w:type="gramStart"/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.  Размер</w:t>
      </w:r>
      <w:proofErr w:type="gramEnd"/>
      <w:r w:rsidRPr="00313A99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, сроки и порядок оплаты за присмотр и уход за  воспитанником</w:t>
      </w:r>
    </w:p>
    <w:p w:rsidR="00313A99" w:rsidRPr="00313A99" w:rsidRDefault="00313A99" w:rsidP="00B53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3.1. 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Стоимость  услуг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Исполнителя  по  присмотру  и     уходу   за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Воспитанником (далее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- 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родительская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плата)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составляет 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1000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рублей; для родителей имеющих трех и более </w:t>
      </w:r>
      <w:proofErr w:type="spell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несовершен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-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нолетних</w:t>
      </w:r>
      <w:proofErr w:type="spell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детей  составляет 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500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рублей (Постановление Администрации города Махачкалы №</w:t>
      </w:r>
      <w:r w:rsidR="0045729D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3297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от 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30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</w:t>
      </w:r>
      <w:r w:rsidR="0045729D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06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.20</w:t>
      </w:r>
      <w:r w:rsidR="0045729D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15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г.).</w:t>
      </w:r>
    </w:p>
    <w:p w:rsidR="00313A99" w:rsidRPr="00313A99" w:rsidRDefault="00313A99" w:rsidP="00B53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программы  дошкольного  образования,  а  также  расходов  на   содержание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присмотр и уход за Воспитанником.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3.2. 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Начисление  родительской</w:t>
      </w:r>
      <w:proofErr w:type="gramEnd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платы  производится   из     расчета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фактич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ески оказанной услуги по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присмотру и уходу, соразмерно   количеству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календарных дней в течение которых оказывалась услуга.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3.3. Заказчик ежемесячно вносит родительскую   плату   за  присмотр  и  уход   за   Воспитанником,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указанную  в</w:t>
      </w:r>
      <w:proofErr w:type="gramEnd"/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пункте 3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.1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настоящего     Договора,    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сумме 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1000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(</w:t>
      </w:r>
      <w:r w:rsidR="00B5329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тысяча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) рублей.</w:t>
      </w: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3.4. Оплата производится в срок не позднее 5 числа за текущий месяц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  наличный  расчет, указанный  в разделе  III настоящего Договора.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DD72C4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color w:val="000346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.</w:t>
      </w:r>
      <w:r w:rsidR="00313A99"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 xml:space="preserve"> Основания изменения и расторжения договора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4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.1. Условия, на которых заключен  настоящий  Договор,  могут   быть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изменены по соглашению сторон.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4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.2. Все изменения и дополнения к настоящему Договору  должны   быть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совершены в письменной форме и подписаны </w:t>
      </w:r>
      <w:proofErr w:type="gramStart"/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уполномоченными  представителями</w:t>
      </w:r>
      <w:proofErr w:type="gramEnd"/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Сторон.</w:t>
      </w:r>
    </w:p>
    <w:p w:rsid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lastRenderedPageBreak/>
        <w:t xml:space="preserve">     4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.3. Настоящий Договор может быть расторгнут по соглашению   сторон.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По инициативе одной из сторон настоящий Договор может быть </w:t>
      </w:r>
      <w:proofErr w:type="gramStart"/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расторгнут  по</w:t>
      </w:r>
      <w:proofErr w:type="gramEnd"/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основаниям,  предусмотренным  действующим  законодательством   Российской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Федерации.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DD72C4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V</w:t>
      </w:r>
      <w:r w:rsidR="00313A99"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. Заключительные положения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.1. Настоящий договор  вступает  в  силу  со  дня  его   подписания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Сторонами.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.2. Настоящий Договор составлен в 2-х  экземплярах,   имеющих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.3. Стороны  обязуются  письменно  извещать  друг  друга   о  смене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реквизитов, адресов и иных существенных изменениях.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.4.  Все  споры  и  разногласия,  которые  могут     возникнуть при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исполнении  условий  настоящего  Договора,  Стороны  будут     стремиться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разрешать путем переговоров.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.5. Споры, не урегулированные  путем  переговоров,    разрешаются в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313A99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.6. Ни одна из Сторон не вправе передавать свои права и обязанности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по настоящему Договору третьим лицам  без  письменного  согласия   другой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Стороны.</w:t>
      </w:r>
    </w:p>
    <w:p w:rsid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5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.7.  При  выполнении   условий   настоящего   Договора,   Стороны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DD72C4" w:rsidRPr="00313A99" w:rsidRDefault="00DD72C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DD72C4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</w:pPr>
      <w:r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V</w:t>
      </w:r>
      <w:r w:rsidR="00DD72C4"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I</w:t>
      </w:r>
      <w:r w:rsidRPr="00DD72C4">
        <w:rPr>
          <w:rFonts w:ascii="Times New Roman" w:eastAsia="Times New Roman" w:hAnsi="Times New Roman" w:cs="Times New Roman"/>
          <w:b/>
          <w:color w:val="000346"/>
          <w:sz w:val="24"/>
          <w:szCs w:val="24"/>
          <w:lang w:eastAsia="ru-RU"/>
        </w:rPr>
        <w:t>. Реквизиты и подписи сторон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Исполнитель                 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Заказчик</w:t>
      </w:r>
    </w:p>
    <w:p w:rsidR="00313A99" w:rsidRPr="00313A99" w:rsidRDefault="00BB0A67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МБДОУ «ДС №76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»                                   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_______________________________</w:t>
      </w:r>
      <w:r w:rsidR="00DD72C4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</w:t>
      </w:r>
    </w:p>
    <w:p w:rsidR="00C63303" w:rsidRPr="00C63303" w:rsidRDefault="00313A99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Ул.З.Космодемьянской,48                                                        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="00C63303" w:rsidRP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(ФИО родителя)</w:t>
      </w:r>
    </w:p>
    <w:p w:rsidR="00313A99" w:rsidRPr="00313A99" w:rsidRDefault="00A03D55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Амирова</w:t>
      </w:r>
      <w:proofErr w:type="spellEnd"/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У.М.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_______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</w:t>
      </w:r>
      <w:r w:rsidR="00313A99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</w:t>
      </w:r>
    </w:p>
    <w:p w:rsidR="00313A99" w:rsidRPr="00DD72C4" w:rsidRDefault="00BB0A67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</w:t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</w:t>
      </w:r>
      <w:r w:rsidR="00313A99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(паспортные данные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- </w:t>
      </w:r>
      <w:proofErr w:type="gramStart"/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серия ,</w:t>
      </w:r>
      <w:proofErr w:type="gramEnd"/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№, кем и когда выдан</w:t>
      </w:r>
      <w:r w:rsidR="00313A99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)</w:t>
      </w:r>
    </w:p>
    <w:p w:rsidR="00313A99" w:rsidRPr="00DD72C4" w:rsidRDefault="00313A99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_________________________________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__________________________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__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_______</w:t>
      </w:r>
      <w:r w:rsidR="00DD72C4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</w:t>
      </w:r>
      <w:r w:rsid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______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_</w:t>
      </w:r>
    </w:p>
    <w:p w:rsidR="00313A99" w:rsidRPr="00DD72C4" w:rsidRDefault="00313A99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М.П.   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</w:t>
      </w:r>
      <w:r w:rsidR="00A03D55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    </w:t>
      </w:r>
      <w:r w:rsidR="00A03D55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___________________________________________                 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</w:t>
      </w:r>
    </w:p>
    <w:p w:rsidR="00C63303" w:rsidRDefault="00313A99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</w:t>
      </w:r>
      <w:r w:rsidR="00C63303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="00C63303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_______________________________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___  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</w:t>
      </w:r>
    </w:p>
    <w:p w:rsidR="00C63303" w:rsidRPr="00313A99" w:rsidRDefault="00313A99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r w:rsidR="00C63303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(адрес места </w:t>
      </w:r>
      <w:proofErr w:type="spellStart"/>
      <w:proofErr w:type="gramStart"/>
      <w:r w:rsidR="00C63303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жительства,</w:t>
      </w:r>
      <w:r w:rsidR="00A03D55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сот</w:t>
      </w:r>
      <w:proofErr w:type="spellEnd"/>
      <w:proofErr w:type="gramEnd"/>
      <w:r w:rsidR="00A03D55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.</w:t>
      </w:r>
      <w:r w:rsidR="00C63303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</w:t>
      </w:r>
      <w:r w:rsidR="00A03D55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телефон</w:t>
      </w:r>
      <w:r w:rsidR="00C63303"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)</w:t>
      </w:r>
      <w:r w:rsidR="00C63303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A03D55" w:rsidRDefault="00C63303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__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</w:t>
      </w:r>
    </w:p>
    <w:p w:rsidR="00C63303" w:rsidRPr="00313A99" w:rsidRDefault="00C63303" w:rsidP="00A03D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360" w:lineRule="auto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</w:t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ab/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ab/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ab/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ab/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ab/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ab/>
      </w:r>
      <w:r w:rsidR="00A03D55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ab/>
        <w:t xml:space="preserve">       _____________________________________</w:t>
      </w:r>
      <w:r w:rsidR="00A03D55"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</w:p>
    <w:p w:rsidR="00C63303" w:rsidRPr="00DD72C4" w:rsidRDefault="00C63303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</w:t>
      </w:r>
      <w:r w:rsidRPr="00DD72C4"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>(подпись)</w:t>
      </w:r>
    </w:p>
    <w:p w:rsidR="00C63303" w:rsidRDefault="00C63303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DD72C4" w:rsidRDefault="00313A99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</w:p>
    <w:p w:rsidR="00313A99" w:rsidRPr="00313A99" w:rsidRDefault="00313A99" w:rsidP="00C6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                                     </w:t>
      </w:r>
      <w:r w:rsidR="00C63303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 xml:space="preserve">                                </w:t>
      </w:r>
    </w:p>
    <w:p w:rsidR="00313A99" w:rsidRPr="00313A99" w:rsidRDefault="00C63303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313A99" w:rsidRPr="00DD72C4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0"/>
          <w:szCs w:val="20"/>
          <w:lang w:eastAsia="ru-RU"/>
        </w:rPr>
      </w:pPr>
    </w:p>
    <w:p w:rsid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Отметка о получении 2-го экземпляра Заказчиком</w:t>
      </w:r>
    </w:p>
    <w:p w:rsidR="00323514" w:rsidRPr="00313A99" w:rsidRDefault="00323514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  <w:r w:rsidRPr="00313A99"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  <w:t>Дата:__________________________ Подпись:________________</w:t>
      </w:r>
    </w:p>
    <w:p w:rsidR="00313A99" w:rsidRPr="00313A99" w:rsidRDefault="00313A99" w:rsidP="00313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346"/>
          <w:sz w:val="24"/>
          <w:szCs w:val="24"/>
          <w:lang w:eastAsia="ru-RU"/>
        </w:rPr>
      </w:pPr>
    </w:p>
    <w:p w:rsidR="00125315" w:rsidRPr="00313A99" w:rsidRDefault="00125315">
      <w:pPr>
        <w:rPr>
          <w:sz w:val="24"/>
          <w:szCs w:val="24"/>
        </w:rPr>
      </w:pPr>
    </w:p>
    <w:sectPr w:rsidR="00125315" w:rsidRPr="00313A99" w:rsidSect="00323514">
      <w:pgSz w:w="11906" w:h="16838"/>
      <w:pgMar w:top="510" w:right="567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A"/>
    <w:rsid w:val="00001D91"/>
    <w:rsid w:val="000103FD"/>
    <w:rsid w:val="000203A2"/>
    <w:rsid w:val="000231FE"/>
    <w:rsid w:val="00033680"/>
    <w:rsid w:val="0005103A"/>
    <w:rsid w:val="000539B4"/>
    <w:rsid w:val="00054E6D"/>
    <w:rsid w:val="00063582"/>
    <w:rsid w:val="00073149"/>
    <w:rsid w:val="000750C2"/>
    <w:rsid w:val="00076372"/>
    <w:rsid w:val="0008297E"/>
    <w:rsid w:val="000833B1"/>
    <w:rsid w:val="000961EB"/>
    <w:rsid w:val="000A41D1"/>
    <w:rsid w:val="000B203D"/>
    <w:rsid w:val="000C152E"/>
    <w:rsid w:val="000C1C92"/>
    <w:rsid w:val="000C5C12"/>
    <w:rsid w:val="000D151F"/>
    <w:rsid w:val="000D36CD"/>
    <w:rsid w:val="000F2F30"/>
    <w:rsid w:val="00107307"/>
    <w:rsid w:val="00117D26"/>
    <w:rsid w:val="00120AD4"/>
    <w:rsid w:val="00125315"/>
    <w:rsid w:val="00132456"/>
    <w:rsid w:val="0015333F"/>
    <w:rsid w:val="00154ACB"/>
    <w:rsid w:val="001607F4"/>
    <w:rsid w:val="00162430"/>
    <w:rsid w:val="00174360"/>
    <w:rsid w:val="00174787"/>
    <w:rsid w:val="00181209"/>
    <w:rsid w:val="001837BD"/>
    <w:rsid w:val="001907B3"/>
    <w:rsid w:val="00210522"/>
    <w:rsid w:val="002364C7"/>
    <w:rsid w:val="002374C6"/>
    <w:rsid w:val="002523D0"/>
    <w:rsid w:val="0025369B"/>
    <w:rsid w:val="00254454"/>
    <w:rsid w:val="00254BE9"/>
    <w:rsid w:val="002776F2"/>
    <w:rsid w:val="002801E1"/>
    <w:rsid w:val="00292084"/>
    <w:rsid w:val="002957FC"/>
    <w:rsid w:val="002B0D89"/>
    <w:rsid w:val="002C55F9"/>
    <w:rsid w:val="002C6C3B"/>
    <w:rsid w:val="002E51C6"/>
    <w:rsid w:val="002E6A2C"/>
    <w:rsid w:val="002F4C5C"/>
    <w:rsid w:val="00302552"/>
    <w:rsid w:val="00313A99"/>
    <w:rsid w:val="00323514"/>
    <w:rsid w:val="003509CB"/>
    <w:rsid w:val="00351E14"/>
    <w:rsid w:val="00356A0E"/>
    <w:rsid w:val="00374A15"/>
    <w:rsid w:val="00382B68"/>
    <w:rsid w:val="00391640"/>
    <w:rsid w:val="003B0F97"/>
    <w:rsid w:val="003D1863"/>
    <w:rsid w:val="003E19AF"/>
    <w:rsid w:val="003F610C"/>
    <w:rsid w:val="0041219F"/>
    <w:rsid w:val="0041286F"/>
    <w:rsid w:val="00413281"/>
    <w:rsid w:val="00414B76"/>
    <w:rsid w:val="0045729D"/>
    <w:rsid w:val="0046465F"/>
    <w:rsid w:val="00465C5A"/>
    <w:rsid w:val="004703ED"/>
    <w:rsid w:val="004736B8"/>
    <w:rsid w:val="0048331A"/>
    <w:rsid w:val="004837FE"/>
    <w:rsid w:val="00490754"/>
    <w:rsid w:val="004A195B"/>
    <w:rsid w:val="004A2793"/>
    <w:rsid w:val="004C2D6B"/>
    <w:rsid w:val="0050532C"/>
    <w:rsid w:val="00507CF1"/>
    <w:rsid w:val="005268B4"/>
    <w:rsid w:val="00546412"/>
    <w:rsid w:val="005565CB"/>
    <w:rsid w:val="00560BF3"/>
    <w:rsid w:val="00567209"/>
    <w:rsid w:val="00571458"/>
    <w:rsid w:val="00585667"/>
    <w:rsid w:val="005934FA"/>
    <w:rsid w:val="005A356A"/>
    <w:rsid w:val="005B1371"/>
    <w:rsid w:val="005B345E"/>
    <w:rsid w:val="005C268F"/>
    <w:rsid w:val="005C4352"/>
    <w:rsid w:val="005C633F"/>
    <w:rsid w:val="005E4612"/>
    <w:rsid w:val="005F0153"/>
    <w:rsid w:val="005F5468"/>
    <w:rsid w:val="00612BE6"/>
    <w:rsid w:val="006146E4"/>
    <w:rsid w:val="00615A97"/>
    <w:rsid w:val="006333C6"/>
    <w:rsid w:val="00653258"/>
    <w:rsid w:val="0065391C"/>
    <w:rsid w:val="00667CFB"/>
    <w:rsid w:val="0067343D"/>
    <w:rsid w:val="006878C1"/>
    <w:rsid w:val="006A2AB7"/>
    <w:rsid w:val="006A3D22"/>
    <w:rsid w:val="006B2AFF"/>
    <w:rsid w:val="006B4893"/>
    <w:rsid w:val="006D28B6"/>
    <w:rsid w:val="006E6315"/>
    <w:rsid w:val="0070213C"/>
    <w:rsid w:val="007238EF"/>
    <w:rsid w:val="0074408E"/>
    <w:rsid w:val="00761478"/>
    <w:rsid w:val="00770542"/>
    <w:rsid w:val="0077202E"/>
    <w:rsid w:val="00775C8E"/>
    <w:rsid w:val="0079733A"/>
    <w:rsid w:val="007A0F06"/>
    <w:rsid w:val="007A51B4"/>
    <w:rsid w:val="007A6D48"/>
    <w:rsid w:val="007D38CA"/>
    <w:rsid w:val="007E3582"/>
    <w:rsid w:val="007F51F1"/>
    <w:rsid w:val="00807F0F"/>
    <w:rsid w:val="00812B3B"/>
    <w:rsid w:val="0081353A"/>
    <w:rsid w:val="00837AB0"/>
    <w:rsid w:val="00843B0C"/>
    <w:rsid w:val="00860AB2"/>
    <w:rsid w:val="00860B97"/>
    <w:rsid w:val="00870BDB"/>
    <w:rsid w:val="00873978"/>
    <w:rsid w:val="00875A74"/>
    <w:rsid w:val="00897A18"/>
    <w:rsid w:val="008A60EE"/>
    <w:rsid w:val="008A69FF"/>
    <w:rsid w:val="008B7EAF"/>
    <w:rsid w:val="008C1614"/>
    <w:rsid w:val="008C586D"/>
    <w:rsid w:val="008D0599"/>
    <w:rsid w:val="008E0009"/>
    <w:rsid w:val="008F5770"/>
    <w:rsid w:val="00917C4B"/>
    <w:rsid w:val="00921F9A"/>
    <w:rsid w:val="0093172B"/>
    <w:rsid w:val="00944354"/>
    <w:rsid w:val="00954BED"/>
    <w:rsid w:val="00957508"/>
    <w:rsid w:val="00962103"/>
    <w:rsid w:val="009646B3"/>
    <w:rsid w:val="009B7A6B"/>
    <w:rsid w:val="009C6DD6"/>
    <w:rsid w:val="009C7394"/>
    <w:rsid w:val="009D36E1"/>
    <w:rsid w:val="00A03D55"/>
    <w:rsid w:val="00A21428"/>
    <w:rsid w:val="00A2239F"/>
    <w:rsid w:val="00A22EA0"/>
    <w:rsid w:val="00A3579F"/>
    <w:rsid w:val="00A5495E"/>
    <w:rsid w:val="00A65C70"/>
    <w:rsid w:val="00A665C0"/>
    <w:rsid w:val="00A71134"/>
    <w:rsid w:val="00A8358A"/>
    <w:rsid w:val="00AC3A8E"/>
    <w:rsid w:val="00AD1020"/>
    <w:rsid w:val="00AF3A20"/>
    <w:rsid w:val="00AF7DA6"/>
    <w:rsid w:val="00B04EE5"/>
    <w:rsid w:val="00B53293"/>
    <w:rsid w:val="00B656BA"/>
    <w:rsid w:val="00B75F7A"/>
    <w:rsid w:val="00B90F3F"/>
    <w:rsid w:val="00BA6956"/>
    <w:rsid w:val="00BB0A67"/>
    <w:rsid w:val="00BB10D9"/>
    <w:rsid w:val="00BC2584"/>
    <w:rsid w:val="00BC3B03"/>
    <w:rsid w:val="00BD652A"/>
    <w:rsid w:val="00BD72CD"/>
    <w:rsid w:val="00BE22CC"/>
    <w:rsid w:val="00BF7706"/>
    <w:rsid w:val="00C03A1A"/>
    <w:rsid w:val="00C1230F"/>
    <w:rsid w:val="00C1316F"/>
    <w:rsid w:val="00C21C98"/>
    <w:rsid w:val="00C30503"/>
    <w:rsid w:val="00C37F0A"/>
    <w:rsid w:val="00C500C1"/>
    <w:rsid w:val="00C5658B"/>
    <w:rsid w:val="00C63303"/>
    <w:rsid w:val="00C82C76"/>
    <w:rsid w:val="00C96B8A"/>
    <w:rsid w:val="00CA5AED"/>
    <w:rsid w:val="00CA690B"/>
    <w:rsid w:val="00CB4534"/>
    <w:rsid w:val="00CC5862"/>
    <w:rsid w:val="00CF44A0"/>
    <w:rsid w:val="00CF4E56"/>
    <w:rsid w:val="00D11FEA"/>
    <w:rsid w:val="00D24960"/>
    <w:rsid w:val="00D27D41"/>
    <w:rsid w:val="00D317C0"/>
    <w:rsid w:val="00D33A37"/>
    <w:rsid w:val="00D35EB9"/>
    <w:rsid w:val="00D536B6"/>
    <w:rsid w:val="00D636CA"/>
    <w:rsid w:val="00D918D5"/>
    <w:rsid w:val="00DA4487"/>
    <w:rsid w:val="00DB569C"/>
    <w:rsid w:val="00DB6841"/>
    <w:rsid w:val="00DC2B52"/>
    <w:rsid w:val="00DC5861"/>
    <w:rsid w:val="00DD3015"/>
    <w:rsid w:val="00DD72C4"/>
    <w:rsid w:val="00DF5B30"/>
    <w:rsid w:val="00E14401"/>
    <w:rsid w:val="00E16A72"/>
    <w:rsid w:val="00E2080E"/>
    <w:rsid w:val="00E305AF"/>
    <w:rsid w:val="00E52624"/>
    <w:rsid w:val="00E5730F"/>
    <w:rsid w:val="00E676F9"/>
    <w:rsid w:val="00E75DC9"/>
    <w:rsid w:val="00E959AC"/>
    <w:rsid w:val="00E97572"/>
    <w:rsid w:val="00EB6FE5"/>
    <w:rsid w:val="00EF53E8"/>
    <w:rsid w:val="00EF5985"/>
    <w:rsid w:val="00F02211"/>
    <w:rsid w:val="00F05779"/>
    <w:rsid w:val="00F175A6"/>
    <w:rsid w:val="00F32A4F"/>
    <w:rsid w:val="00F33C60"/>
    <w:rsid w:val="00F55068"/>
    <w:rsid w:val="00F6623B"/>
    <w:rsid w:val="00F82709"/>
    <w:rsid w:val="00F922AC"/>
    <w:rsid w:val="00FA3428"/>
    <w:rsid w:val="00FA34FC"/>
    <w:rsid w:val="00FA5881"/>
    <w:rsid w:val="00FA7EE3"/>
    <w:rsid w:val="00FB1C06"/>
    <w:rsid w:val="00FC1DD8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DF390-FFB2-415E-8CAE-D51ED74D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D-SAD</cp:lastModifiedBy>
  <cp:revision>17</cp:revision>
  <cp:lastPrinted>2017-06-29T07:25:00Z</cp:lastPrinted>
  <dcterms:created xsi:type="dcterms:W3CDTF">2014-06-19T09:18:00Z</dcterms:created>
  <dcterms:modified xsi:type="dcterms:W3CDTF">2019-03-21T08:15:00Z</dcterms:modified>
</cp:coreProperties>
</file>